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9ED" w:rsidRDefault="003B20AA">
      <w:pPr>
        <w:spacing w:line="520" w:lineRule="exact"/>
        <w:jc w:val="center"/>
        <w:rPr>
          <w:rFonts w:ascii="华文新魏" w:eastAsia="华文新魏" w:hAnsiTheme="minorEastAsia"/>
          <w:sz w:val="44"/>
          <w:szCs w:val="44"/>
        </w:rPr>
      </w:pPr>
      <w:r>
        <w:rPr>
          <w:rFonts w:ascii="华文新魏" w:eastAsia="华文新魏" w:hAnsiTheme="minorEastAsia" w:hint="eastAsia"/>
          <w:sz w:val="44"/>
          <w:szCs w:val="44"/>
        </w:rPr>
        <w:t>学  校  寄  语</w:t>
      </w:r>
    </w:p>
    <w:p w:rsidR="00C259ED" w:rsidRDefault="003B20AA">
      <w:pPr>
        <w:spacing w:line="520" w:lineRule="exact"/>
        <w:rPr>
          <w:rFonts w:ascii="华文新魏" w:eastAsia="华文新魏" w:hAnsiTheme="minorEastAsia"/>
          <w:sz w:val="28"/>
          <w:szCs w:val="28"/>
        </w:rPr>
      </w:pPr>
      <w:r>
        <w:rPr>
          <w:rFonts w:ascii="华文新魏" w:eastAsia="华文新魏" w:hAnsiTheme="minorEastAsia" w:hint="eastAsia"/>
          <w:sz w:val="28"/>
          <w:szCs w:val="28"/>
        </w:rPr>
        <w:t>各位同学：</w:t>
      </w:r>
    </w:p>
    <w:p w:rsidR="00C259ED" w:rsidRDefault="003B20AA">
      <w:pPr>
        <w:spacing w:line="520" w:lineRule="exact"/>
        <w:ind w:firstLineChars="200" w:firstLine="560"/>
        <w:rPr>
          <w:rFonts w:ascii="华文新魏" w:eastAsia="华文新魏" w:hAnsiTheme="minorEastAsia"/>
          <w:color w:val="00B050"/>
          <w:sz w:val="28"/>
          <w:szCs w:val="28"/>
        </w:rPr>
      </w:pPr>
      <w:r>
        <w:rPr>
          <w:rFonts w:ascii="华文新魏" w:eastAsia="华文新魏" w:hAnsiTheme="minorEastAsia" w:hint="eastAsia"/>
          <w:sz w:val="28"/>
          <w:szCs w:val="28"/>
        </w:rPr>
        <w:t>欢迎就读上海市大众工业学校</w:t>
      </w:r>
      <w:r>
        <w:rPr>
          <w:rFonts w:ascii="华文新魏" w:eastAsia="华文新魏" w:hAnsiTheme="minorEastAsia"/>
          <w:sz w:val="28"/>
          <w:szCs w:val="28"/>
        </w:rPr>
        <w:t>！</w:t>
      </w:r>
      <w:r>
        <w:rPr>
          <w:rFonts w:ascii="华文新魏" w:eastAsia="华文新魏" w:hAnsiTheme="minorEastAsia"/>
          <w:color w:val="000000"/>
          <w:sz w:val="28"/>
          <w:szCs w:val="28"/>
        </w:rPr>
        <w:t>步入</w:t>
      </w:r>
      <w:r>
        <w:rPr>
          <w:rFonts w:ascii="华文新魏" w:eastAsia="华文新魏" w:hAnsiTheme="minorEastAsia" w:hint="eastAsia"/>
          <w:color w:val="000000"/>
          <w:sz w:val="28"/>
          <w:szCs w:val="28"/>
        </w:rPr>
        <w:t>职业教育</w:t>
      </w:r>
      <w:r>
        <w:rPr>
          <w:rFonts w:ascii="华文新魏" w:eastAsia="华文新魏" w:hAnsiTheme="minorEastAsia"/>
          <w:color w:val="000000"/>
          <w:sz w:val="28"/>
          <w:szCs w:val="28"/>
        </w:rPr>
        <w:t>，拓宽成才之路，共</w:t>
      </w:r>
      <w:proofErr w:type="gramStart"/>
      <w:r>
        <w:rPr>
          <w:rFonts w:ascii="华文新魏" w:eastAsia="华文新魏" w:hAnsiTheme="minorEastAsia"/>
          <w:color w:val="000000"/>
          <w:sz w:val="28"/>
          <w:szCs w:val="28"/>
        </w:rPr>
        <w:t>期美好</w:t>
      </w:r>
      <w:proofErr w:type="gramEnd"/>
      <w:r>
        <w:rPr>
          <w:rFonts w:ascii="华文新魏" w:eastAsia="华文新魏" w:hAnsiTheme="minorEastAsia"/>
          <w:color w:val="000000"/>
          <w:sz w:val="28"/>
          <w:szCs w:val="28"/>
        </w:rPr>
        <w:t>未来！</w:t>
      </w:r>
    </w:p>
    <w:p w:rsidR="00C259ED" w:rsidRPr="00A51787" w:rsidRDefault="003B20AA">
      <w:pPr>
        <w:spacing w:line="520" w:lineRule="exact"/>
        <w:ind w:firstLineChars="200" w:firstLine="560"/>
        <w:rPr>
          <w:rFonts w:ascii="华文新魏" w:eastAsia="华文新魏" w:hAnsiTheme="minorEastAsia" w:cs="宋体"/>
          <w:sz w:val="28"/>
          <w:szCs w:val="28"/>
        </w:rPr>
      </w:pPr>
      <w:r>
        <w:rPr>
          <w:rFonts w:ascii="华文新魏" w:eastAsia="华文新魏" w:hAnsiTheme="minorEastAsia" w:hint="eastAsia"/>
          <w:sz w:val="28"/>
          <w:szCs w:val="28"/>
        </w:rPr>
        <w:t>职业教育是国家</w:t>
      </w:r>
      <w:r>
        <w:rPr>
          <w:rFonts w:ascii="华文新魏" w:eastAsia="华文新魏" w:hAnsiTheme="minorEastAsia" w:cs="宋体" w:hint="eastAsia"/>
          <w:color w:val="333333"/>
          <w:sz w:val="28"/>
          <w:szCs w:val="28"/>
        </w:rPr>
        <w:t>加快产业结构调整与转型、推动社会经济发展</w:t>
      </w:r>
      <w:r>
        <w:rPr>
          <w:rFonts w:ascii="华文新魏" w:eastAsia="华文新魏" w:hAnsiTheme="minorEastAsia" w:hint="eastAsia"/>
          <w:sz w:val="28"/>
          <w:szCs w:val="28"/>
        </w:rPr>
        <w:t>、</w:t>
      </w:r>
      <w:r>
        <w:rPr>
          <w:rFonts w:ascii="华文新魏" w:eastAsia="华文新魏" w:hAnsiTheme="minorEastAsia" w:cs="宋体" w:hint="eastAsia"/>
          <w:color w:val="333333"/>
          <w:sz w:val="28"/>
          <w:szCs w:val="28"/>
        </w:rPr>
        <w:t>满足个人职业</w:t>
      </w:r>
      <w:r w:rsidR="0037353E">
        <w:rPr>
          <w:rFonts w:ascii="华文新魏" w:eastAsia="华文新魏" w:hAnsiTheme="minorEastAsia" w:hint="eastAsia"/>
          <w:sz w:val="28"/>
          <w:szCs w:val="28"/>
        </w:rPr>
        <w:t>需求的重要途径。上海市大众工业学校，一所全日制国家级重点</w:t>
      </w:r>
      <w:r w:rsidR="0037353E" w:rsidRPr="00A51787">
        <w:rPr>
          <w:rFonts w:ascii="华文新魏" w:eastAsia="华文新魏" w:hAnsiTheme="minorEastAsia" w:hint="eastAsia"/>
          <w:sz w:val="28"/>
          <w:szCs w:val="28"/>
        </w:rPr>
        <w:t>中等</w:t>
      </w:r>
      <w:r w:rsidR="004D5052" w:rsidRPr="00A51787">
        <w:rPr>
          <w:rFonts w:ascii="华文新魏" w:eastAsia="华文新魏" w:hAnsiTheme="minorEastAsia" w:hint="eastAsia"/>
          <w:sz w:val="28"/>
          <w:szCs w:val="28"/>
        </w:rPr>
        <w:t>职</w:t>
      </w:r>
      <w:r w:rsidRPr="00A51787">
        <w:rPr>
          <w:rFonts w:ascii="华文新魏" w:eastAsia="华文新魏" w:hAnsiTheme="minorEastAsia" w:hint="eastAsia"/>
          <w:sz w:val="28"/>
          <w:szCs w:val="28"/>
        </w:rPr>
        <w:t>业学校、首批国家中等职业教育改革发展示范校，是现代技术技能应用型人才培养的摇篮。</w:t>
      </w:r>
      <w:r w:rsidRPr="00A51787">
        <w:rPr>
          <w:rFonts w:ascii="华文新魏" w:eastAsia="华文新魏" w:hAnsiTheme="minorEastAsia" w:cs="宋体" w:hint="eastAsia"/>
          <w:sz w:val="28"/>
          <w:szCs w:val="28"/>
        </w:rPr>
        <w:t>在这里，众多优秀的“双师型”教师将教你掌握一技之长，让你</w:t>
      </w:r>
      <w:r w:rsidR="004D5052" w:rsidRPr="00A51787">
        <w:rPr>
          <w:rFonts w:ascii="华文新魏" w:eastAsia="华文新魏" w:hAnsiTheme="minorEastAsia" w:cs="宋体" w:hint="eastAsia"/>
          <w:sz w:val="28"/>
          <w:szCs w:val="28"/>
        </w:rPr>
        <w:t>信心满怀</w:t>
      </w:r>
      <w:r w:rsidRPr="00A51787">
        <w:rPr>
          <w:rFonts w:ascii="华文新魏" w:eastAsia="华文新魏" w:hAnsiTheme="minorEastAsia" w:cs="宋体" w:hint="eastAsia"/>
          <w:sz w:val="28"/>
          <w:szCs w:val="28"/>
        </w:rPr>
        <w:t>踏上通往世界技能大赛的成长之路，成为大国工匠不再是遥不可及的梦想；F1赛车等40多个社团待你才艺绽放；</w:t>
      </w:r>
      <w:r w:rsidRPr="00A51787">
        <w:rPr>
          <w:rFonts w:ascii="华文新魏" w:eastAsia="华文新魏" w:hAnsiTheme="minorEastAsia" w:cs="宋体"/>
          <w:sz w:val="28"/>
          <w:szCs w:val="28"/>
        </w:rPr>
        <w:t>校企融合的</w:t>
      </w:r>
      <w:r w:rsidRPr="00A51787">
        <w:rPr>
          <w:rFonts w:ascii="华文新魏" w:eastAsia="华文新魏" w:hAnsiTheme="minorEastAsia" w:cs="宋体" w:hint="eastAsia"/>
          <w:sz w:val="28"/>
          <w:szCs w:val="28"/>
        </w:rPr>
        <w:t>育人模式促你</w:t>
      </w:r>
      <w:proofErr w:type="gramStart"/>
      <w:r w:rsidRPr="00A51787">
        <w:rPr>
          <w:rFonts w:ascii="华文新魏" w:eastAsia="华文新魏" w:hAnsiTheme="minorEastAsia" w:cs="宋体" w:hint="eastAsia"/>
          <w:sz w:val="28"/>
          <w:szCs w:val="28"/>
        </w:rPr>
        <w:t>未来职场</w:t>
      </w:r>
      <w:proofErr w:type="gramEnd"/>
      <w:r w:rsidRPr="00A51787">
        <w:rPr>
          <w:rFonts w:ascii="华文新魏" w:eastAsia="华文新魏" w:hAnsiTheme="minorEastAsia" w:cs="宋体"/>
          <w:sz w:val="28"/>
          <w:szCs w:val="28"/>
        </w:rPr>
        <w:t>扬</w:t>
      </w:r>
      <w:r w:rsidRPr="00A51787">
        <w:rPr>
          <w:rFonts w:ascii="华文新魏" w:eastAsia="华文新魏" w:hAnsiTheme="minorEastAsia" w:cs="宋体" w:hint="eastAsia"/>
          <w:sz w:val="28"/>
          <w:szCs w:val="28"/>
        </w:rPr>
        <w:t>帆；丰富的校园文化让你青春飞扬；高质量的教学水准助力你大学梦圆。</w:t>
      </w:r>
      <w:bookmarkStart w:id="0" w:name="_GoBack"/>
      <w:bookmarkEnd w:id="0"/>
    </w:p>
    <w:p w:rsidR="00C259ED" w:rsidRDefault="003B20AA">
      <w:pPr>
        <w:spacing w:line="520" w:lineRule="exact"/>
        <w:ind w:firstLineChars="200" w:firstLine="560"/>
        <w:rPr>
          <w:rFonts w:ascii="华文新魏" w:eastAsia="华文新魏" w:hAnsiTheme="minorEastAsia" w:cs="宋体"/>
          <w:sz w:val="28"/>
          <w:szCs w:val="28"/>
        </w:rPr>
      </w:pPr>
      <w:r w:rsidRPr="00A51787">
        <w:rPr>
          <w:rFonts w:ascii="华文新魏" w:eastAsia="华文新魏" w:hAnsiTheme="minorEastAsia" w:cs="宋体"/>
          <w:sz w:val="28"/>
          <w:szCs w:val="28"/>
        </w:rPr>
        <w:t>习近平总书记</w:t>
      </w:r>
      <w:r w:rsidRPr="00A51787">
        <w:rPr>
          <w:rFonts w:ascii="华文新魏" w:eastAsia="华文新魏" w:hAnsiTheme="minorEastAsia" w:cs="宋体" w:hint="eastAsia"/>
          <w:sz w:val="28"/>
          <w:szCs w:val="28"/>
        </w:rPr>
        <w:t>对职业教育工作</w:t>
      </w:r>
      <w:proofErr w:type="gramStart"/>
      <w:r w:rsidRPr="00A51787">
        <w:rPr>
          <w:rFonts w:ascii="华文新魏" w:eastAsia="华文新魏" w:hAnsiTheme="minorEastAsia" w:cs="宋体" w:hint="eastAsia"/>
          <w:sz w:val="28"/>
          <w:szCs w:val="28"/>
        </w:rPr>
        <w:t>作出</w:t>
      </w:r>
      <w:proofErr w:type="gramEnd"/>
      <w:r w:rsidRPr="00A51787">
        <w:rPr>
          <w:rFonts w:ascii="华文新魏" w:eastAsia="华文新魏" w:hAnsiTheme="minorEastAsia" w:cs="宋体" w:hint="eastAsia"/>
          <w:sz w:val="28"/>
          <w:szCs w:val="28"/>
        </w:rPr>
        <w:t>的重要指示中强</w:t>
      </w:r>
      <w:r>
        <w:rPr>
          <w:rFonts w:ascii="华文新魏" w:eastAsia="华文新魏" w:hAnsiTheme="minorEastAsia" w:cs="宋体" w:hint="eastAsia"/>
          <w:sz w:val="28"/>
          <w:szCs w:val="28"/>
        </w:rPr>
        <w:t>调，在全面建设社会主义现代化国家新征程中，职业教育前途广阔、大有可为。</w:t>
      </w:r>
      <w:r>
        <w:rPr>
          <w:rFonts w:ascii="华文新魏" w:eastAsia="华文新魏" w:hAnsiTheme="minorEastAsia" w:cs="宋体"/>
          <w:sz w:val="28"/>
          <w:szCs w:val="28"/>
        </w:rPr>
        <w:t>同学们，</w:t>
      </w:r>
      <w:r>
        <w:rPr>
          <w:rFonts w:ascii="华文新魏" w:eastAsia="华文新魏" w:hAnsiTheme="minorEastAsia" w:cs="宋体" w:hint="eastAsia"/>
          <w:sz w:val="28"/>
          <w:szCs w:val="28"/>
        </w:rPr>
        <w:t xml:space="preserve"> 伟大祖国的现代化建设需要</w:t>
      </w:r>
      <w:proofErr w:type="gramStart"/>
      <w:r>
        <w:rPr>
          <w:rFonts w:ascii="华文新魏" w:eastAsia="华文新魏" w:hAnsiTheme="minorEastAsia" w:cs="宋体" w:hint="eastAsia"/>
          <w:sz w:val="28"/>
          <w:szCs w:val="28"/>
        </w:rPr>
        <w:t>德技双</w:t>
      </w:r>
      <w:proofErr w:type="gramEnd"/>
      <w:r>
        <w:rPr>
          <w:rFonts w:ascii="华文新魏" w:eastAsia="华文新魏" w:hAnsiTheme="minorEastAsia" w:cs="宋体" w:hint="eastAsia"/>
          <w:sz w:val="28"/>
          <w:szCs w:val="28"/>
        </w:rPr>
        <w:t>馨的高素质</w:t>
      </w:r>
      <w:r>
        <w:rPr>
          <w:rFonts w:ascii="华文新魏" w:eastAsia="华文新魏" w:hAnsiTheme="minorEastAsia" w:cs="宋体"/>
          <w:sz w:val="28"/>
          <w:szCs w:val="28"/>
        </w:rPr>
        <w:t>人</w:t>
      </w:r>
      <w:r>
        <w:rPr>
          <w:rFonts w:ascii="华文新魏" w:eastAsia="华文新魏" w:hAnsiTheme="minorEastAsia" w:cs="宋体" w:hint="eastAsia"/>
          <w:sz w:val="28"/>
          <w:szCs w:val="28"/>
        </w:rPr>
        <w:t>才。</w:t>
      </w:r>
      <w:r>
        <w:rPr>
          <w:rFonts w:ascii="华文新魏" w:eastAsia="华文新魏" w:hAnsiTheme="minorEastAsia" w:cs="宋体"/>
          <w:sz w:val="28"/>
          <w:szCs w:val="28"/>
        </w:rPr>
        <w:t>海阔凭鱼跃，天高任鸟飞</w:t>
      </w:r>
      <w:r>
        <w:rPr>
          <w:rFonts w:ascii="华文新魏" w:eastAsia="华文新魏" w:hAnsiTheme="minorEastAsia" w:cs="宋体" w:hint="eastAsia"/>
          <w:sz w:val="28"/>
          <w:szCs w:val="28"/>
        </w:rPr>
        <w:t>。希望你们珍惜学习机会，不断</w:t>
      </w:r>
      <w:r>
        <w:rPr>
          <w:rFonts w:ascii="华文新魏" w:eastAsia="华文新魏" w:hAnsiTheme="minorEastAsia" w:cs="宋体"/>
          <w:sz w:val="28"/>
          <w:szCs w:val="28"/>
        </w:rPr>
        <w:t>追求职业技能</w:t>
      </w:r>
      <w:r>
        <w:rPr>
          <w:rFonts w:ascii="华文新魏" w:eastAsia="华文新魏" w:hAnsiTheme="minorEastAsia" w:cs="宋体" w:hint="eastAsia"/>
          <w:sz w:val="28"/>
          <w:szCs w:val="28"/>
        </w:rPr>
        <w:t>和个人素养的提升，为自己今后的人生发展奠定扎实的基础。</w:t>
      </w:r>
    </w:p>
    <w:p w:rsidR="00C259ED" w:rsidRDefault="003B20AA">
      <w:pPr>
        <w:spacing w:line="520" w:lineRule="exact"/>
        <w:ind w:firstLineChars="200" w:firstLine="560"/>
        <w:rPr>
          <w:rFonts w:ascii="华文新魏" w:eastAsia="华文新魏" w:hAnsiTheme="minorEastAsia" w:cs="宋体"/>
          <w:sz w:val="28"/>
          <w:szCs w:val="28"/>
        </w:rPr>
      </w:pPr>
      <w:r>
        <w:rPr>
          <w:rFonts w:ascii="华文新魏" w:eastAsia="华文新魏" w:hAnsiTheme="minorEastAsia" w:cs="宋体" w:hint="eastAsia"/>
          <w:sz w:val="28"/>
          <w:szCs w:val="28"/>
        </w:rPr>
        <w:t>预祝你们学有所成、健康成长、全面发展</w:t>
      </w:r>
      <w:r>
        <w:rPr>
          <w:rFonts w:ascii="华文新魏" w:eastAsia="华文新魏" w:hAnsiTheme="minorEastAsia" w:cs="宋体"/>
          <w:sz w:val="28"/>
          <w:szCs w:val="28"/>
        </w:rPr>
        <w:t>！</w:t>
      </w:r>
    </w:p>
    <w:p w:rsidR="00C259ED" w:rsidRDefault="003B20AA">
      <w:pPr>
        <w:spacing w:line="520" w:lineRule="exact"/>
        <w:ind w:firstLineChars="200" w:firstLine="560"/>
        <w:rPr>
          <w:rFonts w:ascii="华文新魏" w:eastAsia="华文新魏" w:hAnsiTheme="minorEastAsia" w:cs="宋体"/>
          <w:sz w:val="28"/>
          <w:szCs w:val="28"/>
        </w:rPr>
      </w:pPr>
      <w:r>
        <w:rPr>
          <w:rFonts w:ascii="华文新魏" w:eastAsia="华文新魏" w:hAnsiTheme="minorEastAsia" w:cs="宋体"/>
          <w:sz w:val="28"/>
          <w:szCs w:val="28"/>
        </w:rPr>
        <w:t xml:space="preserve"> </w:t>
      </w:r>
    </w:p>
    <w:sectPr w:rsidR="00C259ED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新魏">
    <w:altName w:val="汉仪书宋二KW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01C"/>
    <w:rsid w:val="9F7D2317"/>
    <w:rsid w:val="B6ED5D37"/>
    <w:rsid w:val="C3BF6889"/>
    <w:rsid w:val="EBB0D420"/>
    <w:rsid w:val="FA760FD5"/>
    <w:rsid w:val="00000C65"/>
    <w:rsid w:val="00042B98"/>
    <w:rsid w:val="00085AA3"/>
    <w:rsid w:val="00094934"/>
    <w:rsid w:val="001466CD"/>
    <w:rsid w:val="00186779"/>
    <w:rsid w:val="001A7EE2"/>
    <w:rsid w:val="00287702"/>
    <w:rsid w:val="002E3931"/>
    <w:rsid w:val="003069BB"/>
    <w:rsid w:val="00331F7C"/>
    <w:rsid w:val="0037353E"/>
    <w:rsid w:val="0038178A"/>
    <w:rsid w:val="00383238"/>
    <w:rsid w:val="00392365"/>
    <w:rsid w:val="003A3701"/>
    <w:rsid w:val="003B20AA"/>
    <w:rsid w:val="003C3B85"/>
    <w:rsid w:val="0042061A"/>
    <w:rsid w:val="0047451E"/>
    <w:rsid w:val="00483B02"/>
    <w:rsid w:val="004C18DB"/>
    <w:rsid w:val="004D5052"/>
    <w:rsid w:val="004E19A4"/>
    <w:rsid w:val="0051057E"/>
    <w:rsid w:val="00555DE6"/>
    <w:rsid w:val="00567C26"/>
    <w:rsid w:val="005867B9"/>
    <w:rsid w:val="005A1719"/>
    <w:rsid w:val="006B5A06"/>
    <w:rsid w:val="00731324"/>
    <w:rsid w:val="00746C14"/>
    <w:rsid w:val="00751697"/>
    <w:rsid w:val="007A1A33"/>
    <w:rsid w:val="007B11E1"/>
    <w:rsid w:val="007C16C6"/>
    <w:rsid w:val="007D7EC4"/>
    <w:rsid w:val="0082338F"/>
    <w:rsid w:val="00824BF6"/>
    <w:rsid w:val="00825F3E"/>
    <w:rsid w:val="0084407E"/>
    <w:rsid w:val="008541D9"/>
    <w:rsid w:val="008807B9"/>
    <w:rsid w:val="008B11EF"/>
    <w:rsid w:val="008B76E2"/>
    <w:rsid w:val="008D09F0"/>
    <w:rsid w:val="008F4E48"/>
    <w:rsid w:val="0090484C"/>
    <w:rsid w:val="009126CD"/>
    <w:rsid w:val="0097401C"/>
    <w:rsid w:val="009F06A6"/>
    <w:rsid w:val="00A356FE"/>
    <w:rsid w:val="00A51787"/>
    <w:rsid w:val="00A677D1"/>
    <w:rsid w:val="00AB4F59"/>
    <w:rsid w:val="00B84441"/>
    <w:rsid w:val="00C259ED"/>
    <w:rsid w:val="00CB76AF"/>
    <w:rsid w:val="00D34FC9"/>
    <w:rsid w:val="00D53986"/>
    <w:rsid w:val="00D771D6"/>
    <w:rsid w:val="00D80E5A"/>
    <w:rsid w:val="00DA5AFE"/>
    <w:rsid w:val="00DF01CB"/>
    <w:rsid w:val="00E308E0"/>
    <w:rsid w:val="00E727CD"/>
    <w:rsid w:val="00EC1F0E"/>
    <w:rsid w:val="00EE0A5E"/>
    <w:rsid w:val="00EF79B6"/>
    <w:rsid w:val="00F75D4D"/>
    <w:rsid w:val="00FD0D17"/>
    <w:rsid w:val="00FF3FD7"/>
    <w:rsid w:val="277FB5A2"/>
    <w:rsid w:val="37FF446C"/>
    <w:rsid w:val="3DEFFDE6"/>
    <w:rsid w:val="4BFFAC91"/>
    <w:rsid w:val="63EBCA1E"/>
    <w:rsid w:val="67F70C86"/>
    <w:rsid w:val="735EDA90"/>
    <w:rsid w:val="7517D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4D5052"/>
    <w:rPr>
      <w:sz w:val="21"/>
      <w:szCs w:val="21"/>
    </w:rPr>
  </w:style>
  <w:style w:type="paragraph" w:styleId="a8">
    <w:name w:val="annotation text"/>
    <w:basedOn w:val="a"/>
    <w:link w:val="Char3"/>
    <w:uiPriority w:val="99"/>
    <w:semiHidden/>
    <w:unhideWhenUsed/>
    <w:rsid w:val="004D5052"/>
    <w:pPr>
      <w:jc w:val="left"/>
    </w:pPr>
  </w:style>
  <w:style w:type="character" w:customStyle="1" w:styleId="Char3">
    <w:name w:val="批注文字 Char"/>
    <w:basedOn w:val="a0"/>
    <w:link w:val="a8"/>
    <w:uiPriority w:val="99"/>
    <w:semiHidden/>
    <w:rsid w:val="004D5052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4D5052"/>
    <w:rPr>
      <w:b/>
      <w:bCs/>
    </w:rPr>
  </w:style>
  <w:style w:type="character" w:customStyle="1" w:styleId="Char4">
    <w:name w:val="批注主题 Char"/>
    <w:basedOn w:val="Char3"/>
    <w:link w:val="a9"/>
    <w:uiPriority w:val="99"/>
    <w:semiHidden/>
    <w:rsid w:val="004D5052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4D5052"/>
    <w:rPr>
      <w:sz w:val="21"/>
      <w:szCs w:val="21"/>
    </w:rPr>
  </w:style>
  <w:style w:type="paragraph" w:styleId="a8">
    <w:name w:val="annotation text"/>
    <w:basedOn w:val="a"/>
    <w:link w:val="Char3"/>
    <w:uiPriority w:val="99"/>
    <w:semiHidden/>
    <w:unhideWhenUsed/>
    <w:rsid w:val="004D5052"/>
    <w:pPr>
      <w:jc w:val="left"/>
    </w:pPr>
  </w:style>
  <w:style w:type="character" w:customStyle="1" w:styleId="Char3">
    <w:name w:val="批注文字 Char"/>
    <w:basedOn w:val="a0"/>
    <w:link w:val="a8"/>
    <w:uiPriority w:val="99"/>
    <w:semiHidden/>
    <w:rsid w:val="004D5052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4D5052"/>
    <w:rPr>
      <w:b/>
      <w:bCs/>
    </w:rPr>
  </w:style>
  <w:style w:type="character" w:customStyle="1" w:styleId="Char4">
    <w:name w:val="批注主题 Char"/>
    <w:basedOn w:val="Char3"/>
    <w:link w:val="a9"/>
    <w:uiPriority w:val="99"/>
    <w:semiHidden/>
    <w:rsid w:val="004D5052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68</Words>
  <Characters>388</Characters>
  <Application>Microsoft Office Word</Application>
  <DocSecurity>0</DocSecurity>
  <Lines>3</Lines>
  <Paragraphs>1</Paragraphs>
  <ScaleCrop>false</ScaleCrop>
  <Company>Lenovo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2021-07-10T18:58:00Z</dcterms:created>
  <dcterms:modified xsi:type="dcterms:W3CDTF">2023-07-03T03:23:00Z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